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9» С. КАМЕНКА </w:t>
      </w: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ЧУГУЕВСКОГО РАЙОНА ПРИМОРСКОГО КРАЯ</w:t>
      </w: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казённого 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 9»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Каменка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D35">
        <w:rPr>
          <w:rFonts w:ascii="Times New Roman" w:eastAsia="Calibri" w:hAnsi="Times New Roman" w:cs="Times New Roman"/>
          <w:sz w:val="24"/>
          <w:szCs w:val="24"/>
        </w:rPr>
        <w:t>Чугуевского</w:t>
      </w:r>
      <w:proofErr w:type="spell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</w:p>
    <w:p w:rsidR="00BF48EF" w:rsidRPr="00B26D35" w:rsidRDefault="00BF48EF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_________________________Е. А. </w:t>
      </w:r>
      <w:proofErr w:type="spellStart"/>
      <w:r w:rsidRPr="00B26D35">
        <w:rPr>
          <w:rFonts w:ascii="Times New Roman" w:eastAsia="Calibri" w:hAnsi="Times New Roman" w:cs="Times New Roman"/>
          <w:sz w:val="24"/>
          <w:szCs w:val="24"/>
        </w:rPr>
        <w:t>Лосюк</w:t>
      </w:r>
      <w:proofErr w:type="spellEnd"/>
    </w:p>
    <w:p w:rsidR="00BF48EF" w:rsidRPr="00B26D35" w:rsidRDefault="00075290" w:rsidP="00BF48EF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«____»__________________2015</w:t>
      </w:r>
      <w:r w:rsidR="00BF48EF" w:rsidRPr="00B26D3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0E60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26D35">
        <w:rPr>
          <w:rFonts w:ascii="Times New Roman" w:eastAsia="Calibri" w:hAnsi="Times New Roman" w:cs="Times New Roman"/>
          <w:b/>
          <w:sz w:val="48"/>
          <w:szCs w:val="48"/>
        </w:rPr>
        <w:t>ПРОГРАММА</w:t>
      </w:r>
    </w:p>
    <w:p w:rsidR="000E60FE" w:rsidRPr="000E60FE" w:rsidRDefault="00D42B67" w:rsidP="000E60F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ДУХОВНО-НРАВСТВЕННОГО </w:t>
      </w:r>
      <w:r w:rsidR="00BF48EF">
        <w:rPr>
          <w:rFonts w:ascii="Times New Roman" w:eastAsia="Calibri" w:hAnsi="Times New Roman" w:cs="Times New Roman"/>
          <w:b/>
          <w:sz w:val="48"/>
          <w:szCs w:val="48"/>
        </w:rPr>
        <w:t xml:space="preserve"> ВОСПИТАНИЯ</w:t>
      </w:r>
    </w:p>
    <w:p w:rsidR="00BF48EF" w:rsidRPr="000E60FE" w:rsidRDefault="00BF48EF" w:rsidP="000E60F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F48EF">
        <w:rPr>
          <w:rFonts w:ascii="Times New Roman" w:eastAsia="Calibri" w:hAnsi="Times New Roman" w:cs="Times New Roman"/>
          <w:b/>
          <w:sz w:val="100"/>
          <w:szCs w:val="100"/>
        </w:rPr>
        <w:t>«ДУША РОССИИ»</w:t>
      </w:r>
    </w:p>
    <w:p w:rsidR="00BF48EF" w:rsidRPr="00B26D35" w:rsidRDefault="00075290" w:rsidP="00BF48E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2015</w:t>
      </w:r>
      <w:r w:rsidR="00BF48EF">
        <w:rPr>
          <w:rFonts w:ascii="Times New Roman" w:eastAsia="Calibri" w:hAnsi="Times New Roman" w:cs="Times New Roman"/>
          <w:b/>
          <w:sz w:val="48"/>
          <w:szCs w:val="48"/>
        </w:rPr>
        <w:t xml:space="preserve"> – 2020 годы</w:t>
      </w:r>
    </w:p>
    <w:p w:rsidR="00BF48EF" w:rsidRPr="00B26D35" w:rsidRDefault="000E60FE" w:rsidP="00BF48EF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  <w:r w:rsidRPr="00BF48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0" wp14:anchorId="6630D955" wp14:editId="7B0E89D6">
            <wp:simplePos x="0" y="0"/>
            <wp:positionH relativeFrom="column">
              <wp:posOffset>1863090</wp:posOffset>
            </wp:positionH>
            <wp:positionV relativeFrom="line">
              <wp:posOffset>149225</wp:posOffset>
            </wp:positionV>
            <wp:extent cx="2305050" cy="1965325"/>
            <wp:effectExtent l="0" t="0" r="0" b="0"/>
            <wp:wrapSquare wrapText="bothSides"/>
            <wp:docPr id="11" name="Рисунок 2" descr="G:\программа на 2014 по воспит\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а на 2014 по воспит\i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EF" w:rsidRDefault="00BF48EF" w:rsidP="00BF48EF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F48EF" w:rsidRDefault="00BF48EF" w:rsidP="00BF48EF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F48EF" w:rsidRDefault="00BF48EF" w:rsidP="00BF48EF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F48EF" w:rsidRPr="00B26D35" w:rsidRDefault="00BF48EF" w:rsidP="00BF48EF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Каменка</w:t>
      </w:r>
    </w:p>
    <w:p w:rsidR="00BF48EF" w:rsidRPr="00B26D35" w:rsidRDefault="00075290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="00BF48E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Паспорт………. …………………………………………………….</w:t>
            </w:r>
          </w:p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записка…………………………………………….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задачи………………………………………………………..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реализации программы………………………………….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 ……………………………………….…….</w:t>
            </w:r>
          </w:p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мероприятий………………………………..</w:t>
            </w: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A767BB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 реализации программы………………</w:t>
            </w:r>
          </w:p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A767BB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реализации программы.………………..</w:t>
            </w:r>
          </w:p>
        </w:tc>
        <w:tc>
          <w:tcPr>
            <w:tcW w:w="1559" w:type="dxa"/>
            <w:shd w:val="clear" w:color="auto" w:fill="auto"/>
          </w:tcPr>
          <w:p w:rsidR="00BF48EF" w:rsidRPr="00B26D35" w:rsidRDefault="00A767BB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8330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F48EF" w:rsidRPr="00B26D35" w:rsidRDefault="00BF48EF" w:rsidP="00BF48E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D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494"/>
      </w:tblGrid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9» с. Каменка </w:t>
            </w: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Чугуевского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Приморского края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692608, Приморский край, </w:t>
            </w: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Чугуевский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 с. Каменка, ул. Магистральная, д. 29</w:t>
            </w:r>
            <w:proofErr w:type="gramEnd"/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075290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BF48EF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school_</w:t>
              </w:r>
              <w:r w:rsidR="00BF48EF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9</w:t>
              </w:r>
              <w:r w:rsidR="00BF48EF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_0</w:t>
              </w:r>
              <w:r w:rsidR="00BF48EF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7</w:t>
              </w:r>
              <w:r w:rsidR="00BF48EF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@mail.ru</w:t>
              </w:r>
            </w:hyperlink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school9kamenka.ucoz.ru</w:t>
            </w: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Лосюк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Лицензия</w:t>
            </w: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162 </w:t>
            </w:r>
            <w:proofErr w:type="gramStart"/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выдана</w:t>
            </w:r>
            <w:proofErr w:type="gramEnd"/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департаментом образования и науки Приморского края 28 ноября 2013 года бессрочно 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Свидетельство о государственной 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8EF">
              <w:rPr>
                <w:rFonts w:ascii="Times New Roman" w:eastAsia="Calibri" w:hAnsi="Times New Roman" w:cs="Times New Roman"/>
                <w:sz w:val="28"/>
                <w:szCs w:val="28"/>
              </w:rPr>
              <w:t>№ 368 выдано</w:t>
            </w: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департаментом образования и науки Приморского края на срок с 27 декабря 2010 года по 27 декабря 2015 года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нравственного и духовного воспитания </w:t>
            </w: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75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ДУША РОССИИ» на 2015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2020 годы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075290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 1-11 классов, родители (законные представители), педагогические работники</w:t>
            </w:r>
          </w:p>
        </w:tc>
      </w:tr>
      <w:tr w:rsidR="00BF48EF" w:rsidRPr="00B26D35" w:rsidTr="00BF4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Лосюк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Александровна, директор</w:t>
            </w:r>
          </w:p>
          <w:p w:rsidR="00BF48EF" w:rsidRPr="00B26D35" w:rsidRDefault="00BF48EF" w:rsidP="00BF48E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E60FE" w:rsidRDefault="000E60FE" w:rsidP="00BF48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02E62" w:rsidRDefault="00F02E62" w:rsidP="00F02E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2E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человеке должно быть все прекрасно: </w:t>
      </w:r>
    </w:p>
    <w:p w:rsidR="00BF48EF" w:rsidRDefault="00F02E62" w:rsidP="00F02E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02E62">
        <w:rPr>
          <w:rFonts w:ascii="Times New Roman" w:hAnsi="Times New Roman" w:cs="Times New Roman"/>
          <w:b/>
          <w:i/>
          <w:sz w:val="28"/>
          <w:szCs w:val="28"/>
        </w:rPr>
        <w:t>и лицо, и одежда, и душа, и мысли.</w:t>
      </w:r>
    </w:p>
    <w:p w:rsidR="00F02E62" w:rsidRDefault="00F02E62" w:rsidP="00F02E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02E62" w:rsidRDefault="00F02E62" w:rsidP="00F02E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П. Чехов</w:t>
      </w:r>
    </w:p>
    <w:p w:rsidR="00F02E62" w:rsidRPr="00F02E62" w:rsidRDefault="00F02E62" w:rsidP="00F02E62">
      <w:pPr>
        <w:spacing w:after="0" w:line="240" w:lineRule="auto"/>
        <w:jc w:val="right"/>
        <w:rPr>
          <w:rStyle w:val="author"/>
          <w:rFonts w:ascii="Times New Roman" w:hAnsi="Times New Roman" w:cs="Times New Roman"/>
          <w:b/>
          <w:i/>
          <w:sz w:val="28"/>
          <w:szCs w:val="28"/>
        </w:rPr>
      </w:pPr>
    </w:p>
    <w:p w:rsidR="00BF48EF" w:rsidRPr="00B26D35" w:rsidRDefault="00BF48EF" w:rsidP="00BF48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ПОЯСНИТЕЛЬНАЯ ЗАПИСКА</w:t>
      </w:r>
    </w:p>
    <w:p w:rsidR="00A10E88" w:rsidRDefault="00BF48EF" w:rsidP="00A10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нравственного и духовного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воспитания</w:t>
      </w:r>
      <w:r w:rsidRPr="0075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B26D35">
        <w:rPr>
          <w:rFonts w:ascii="Times New Roman" w:eastAsia="Calibri" w:hAnsi="Times New Roman" w:cs="Times New Roman"/>
          <w:bCs/>
          <w:sz w:val="28"/>
          <w:szCs w:val="28"/>
        </w:rPr>
        <w:t xml:space="preserve"> казённого общеобразовательного учреждения «Средняя общеобразовательная школа № 9» с. Каменка </w:t>
      </w:r>
      <w:proofErr w:type="spellStart"/>
      <w:r w:rsidRPr="00B26D35">
        <w:rPr>
          <w:rFonts w:ascii="Times New Roman" w:eastAsia="Calibri" w:hAnsi="Times New Roman" w:cs="Times New Roman"/>
          <w:bCs/>
          <w:sz w:val="28"/>
          <w:szCs w:val="28"/>
        </w:rPr>
        <w:t>Чугуевского</w:t>
      </w:r>
      <w:proofErr w:type="spellEnd"/>
      <w:r w:rsidRPr="00B26D3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Приморского края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ДУША РОССИИ</w:t>
      </w:r>
      <w:r w:rsidRPr="00B26D35">
        <w:rPr>
          <w:rFonts w:ascii="Times New Roman" w:eastAsia="Calibri" w:hAnsi="Times New Roman" w:cs="Times New Roman"/>
          <w:sz w:val="28"/>
          <w:szCs w:val="28"/>
        </w:rPr>
        <w:t>»</w:t>
      </w:r>
      <w:r w:rsidR="00075290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2020 годы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="00E808BF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</w:t>
      </w:r>
      <w:r w:rsidR="00E808BF">
        <w:rPr>
          <w:rFonts w:ascii="Times New Roman" w:hAnsi="Times New Roman" w:cs="Times New Roman"/>
          <w:sz w:val="28"/>
          <w:szCs w:val="28"/>
        </w:rPr>
        <w:t>Концепцией</w:t>
      </w:r>
      <w:r w:rsidR="00E808BF" w:rsidRPr="00E808BF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</w:t>
      </w:r>
      <w:r w:rsidR="00E808BF">
        <w:rPr>
          <w:rFonts w:ascii="Times New Roman" w:hAnsi="Times New Roman" w:cs="Times New Roman"/>
          <w:sz w:val="28"/>
          <w:szCs w:val="28"/>
        </w:rPr>
        <w:t>ания личности гражданина России</w:t>
      </w:r>
      <w:r w:rsidR="00E808BF" w:rsidRPr="00E808BF">
        <w:rPr>
          <w:rFonts w:ascii="Times New Roman" w:hAnsi="Times New Roman" w:cs="Times New Roman"/>
          <w:sz w:val="28"/>
          <w:szCs w:val="28"/>
        </w:rPr>
        <w:t xml:space="preserve"> (М. «Просвещение», 2009 г.) </w:t>
      </w:r>
      <w:r w:rsidR="00E808BF">
        <w:rPr>
          <w:rFonts w:ascii="Times New Roman" w:hAnsi="Times New Roman" w:cs="Times New Roman"/>
          <w:sz w:val="28"/>
          <w:szCs w:val="28"/>
        </w:rPr>
        <w:t xml:space="preserve">и 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призвана конкретизировать имеющиеся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развития, воспитания и социализации обучающихся: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</w:t>
      </w:r>
      <w:proofErr w:type="gramEnd"/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«Гармония»;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«Я в мире, мир во мне».</w:t>
      </w:r>
      <w:r w:rsidRPr="00D2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8BF" w:rsidRDefault="00E808BF" w:rsidP="00A10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период в российской истории и образовании —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ориентиров, когда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изменения в масштабе государства привели к утрате в среде молодого поколения моральных ориентиров. Кризис духовности, нравственности является одной из самых опасных болезней общества, т.к.  духовность и нравственность есть социальный иммунитет любого народа.</w:t>
      </w:r>
    </w:p>
    <w:p w:rsidR="004E579F" w:rsidRDefault="00E808BF" w:rsidP="004E5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происходящими в социо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культурной и духовной сфере со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временного общества глобальными преобразованиями </w:t>
      </w:r>
      <w:r w:rsidRPr="00E80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духовно – нравственного воспитания подрастающего поколения приобретает особую актуальность.</w:t>
      </w:r>
      <w:r w:rsidRPr="00E80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0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духовной безопасности страны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защитой культурного, духовно-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наследия, исторических 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традиций и норм общественной жизни, с религиозной грамотностью народа, что </w:t>
      </w:r>
      <w:r w:rsidRPr="004E5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дать только полноценно  организованная система воспитания.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79F" w:rsidRDefault="00E808BF" w:rsidP="004E5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школы, как реального противовеса давлению пагубных факторов в формирование духовно-нравственных ориентиров незаменима для воспитания психологически и духовно здоровой, гармоничной личности, способной делать верный выбор, подсказанный совестью и правдой, вырабатывать собственные морально-нравственные установки. Воспитание определяет все сферы личности ребенка: психофизическую, пробуждая потребность в здоровом образе жизни; социальную, формируя навыки жизни в обществе; социокультурную, развивая гражданское, патриотическое сознание и качества личности, и духовную, наполняя её высшими чувствами и образами.</w:t>
      </w:r>
    </w:p>
    <w:p w:rsidR="004E579F" w:rsidRDefault="00E808BF" w:rsidP="004E5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«Концепции духовно-нравственного развития и воспитания личности гражданина России» (М. «Просвещение», 2009 г.)  говорится, что современный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  <w:proofErr w:type="gramEnd"/>
    </w:p>
    <w:p w:rsidR="004E579F" w:rsidRDefault="00E808BF" w:rsidP="004E5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протяжении тысячи лет создавала свои традиции на основе христианских ценностей. Без понимания христианства ребенок не способен освоить русскую и мировую культуру. Образовательный стандарт в настоящее время включил в себя предметы религиозного содержания, которые знакомят школьников с основами православной христианской веры, с православной культурой, с духовной историей России. </w:t>
      </w:r>
    </w:p>
    <w:p w:rsidR="00BF48EF" w:rsidRPr="00B26D35" w:rsidRDefault="00E808BF" w:rsidP="004E5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уже очевидно, что использование разовых мер в преодолении кризисных явлений  не дает позитивных результатов. </w:t>
      </w:r>
      <w:r w:rsidRPr="004E5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восстановления ценностей традиционной культуры </w:t>
      </w:r>
      <w:r w:rsidRPr="00E808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трудной, а эффективность ее решения может быть обеспечена только активными совместными действиями всех участников воспитательного процесса.</w:t>
      </w:r>
    </w:p>
    <w:p w:rsidR="00BF48EF" w:rsidRPr="00D24C14" w:rsidRDefault="00BF48EF" w:rsidP="00BF48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C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48EF" w:rsidRPr="00D24C14" w:rsidTr="00BF4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8EF" w:rsidRPr="00D24C14" w:rsidRDefault="00BF48EF" w:rsidP="00BF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8EF" w:rsidRPr="00D24C14" w:rsidRDefault="00BF48EF" w:rsidP="00BF48E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C1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F48EF" w:rsidRPr="00B26D35" w:rsidRDefault="00BF48EF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ЦЕЛИ И ЗАДАЧИ</w:t>
      </w:r>
    </w:p>
    <w:p w:rsidR="004E579F" w:rsidRDefault="00BF48EF" w:rsidP="00D42B67">
      <w:pPr>
        <w:pStyle w:val="a6"/>
        <w:spacing w:line="360" w:lineRule="auto"/>
        <w:jc w:val="both"/>
      </w:pPr>
      <w:r w:rsidRPr="00B26D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B26D35">
        <w:rPr>
          <w:rFonts w:eastAsia="Calibri"/>
          <w:b/>
          <w:sz w:val="28"/>
          <w:szCs w:val="28"/>
        </w:rPr>
        <w:t>ЦЕЛЬ –</w:t>
      </w:r>
      <w:r w:rsidR="007A6B4D">
        <w:rPr>
          <w:rFonts w:eastAsia="Calibri"/>
          <w:b/>
          <w:sz w:val="28"/>
          <w:szCs w:val="28"/>
        </w:rPr>
        <w:t xml:space="preserve"> </w:t>
      </w:r>
      <w:r w:rsidR="004E579F">
        <w:rPr>
          <w:sz w:val="28"/>
          <w:szCs w:val="28"/>
        </w:rPr>
        <w:t>целостное духовно-</w:t>
      </w:r>
      <w:r w:rsidR="004E579F" w:rsidRPr="004E579F">
        <w:rPr>
          <w:sz w:val="28"/>
          <w:szCs w:val="28"/>
        </w:rPr>
        <w:t xml:space="preserve">нравственное и социальное развитие личности ребенка путем приобщения к православным, патриотическим, культурно-историческим традициям России посредством </w:t>
      </w:r>
      <w:r w:rsidR="004E579F" w:rsidRPr="004E579F">
        <w:rPr>
          <w:rStyle w:val="a8"/>
          <w:b w:val="0"/>
          <w:sz w:val="28"/>
          <w:szCs w:val="28"/>
        </w:rPr>
        <w:t>создания единой непрерывной социально-педагогической среды,</w:t>
      </w:r>
      <w:r w:rsidR="004E579F" w:rsidRPr="004E579F">
        <w:rPr>
          <w:sz w:val="28"/>
          <w:szCs w:val="28"/>
        </w:rPr>
        <w:t xml:space="preserve"> ориентированной на традиционные культурные ценности</w:t>
      </w:r>
      <w:r w:rsidR="004E579F">
        <w:t>.</w:t>
      </w:r>
    </w:p>
    <w:p w:rsidR="00BF48EF" w:rsidRPr="00964D01" w:rsidRDefault="00BF48EF" w:rsidP="004E579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964D01">
        <w:rPr>
          <w:sz w:val="28"/>
          <w:szCs w:val="28"/>
        </w:rPr>
        <w:t xml:space="preserve">Для реализации поставленной цели необходимо решить следующие </w:t>
      </w:r>
      <w:r w:rsidRPr="00964D01">
        <w:rPr>
          <w:b/>
          <w:sz w:val="28"/>
          <w:szCs w:val="28"/>
        </w:rPr>
        <w:t>задачи:</w:t>
      </w:r>
    </w:p>
    <w:p w:rsidR="00BF48EF" w:rsidRDefault="00BF48EF" w:rsidP="00BF48E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получении начального общего образования: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сформировать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сформировать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первоначальные представления о</w:t>
      </w:r>
      <w:r w:rsidRPr="007A6B4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 сформировать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первоначальные представления о духовных ценностях народов России;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 сформировать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уважительное отношение к традициям, культуре и языку своего народа и других народов России;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 формирование знаний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сформировать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уважительное отношение к старшим, доброжелательное отношение к сверстникам и младшим;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7.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установление дружеских взаимоотношений в коллективе, основанных на взаимопомощи и взаимной поддержке;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сформировать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бережное, гуманное отношение ко всему живому;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сформировать </w:t>
      </w:r>
      <w:r w:rsidRPr="007A6B4D">
        <w:rPr>
          <w:rFonts w:ascii="Times New Roman" w:eastAsia="Calibri" w:hAnsi="Times New Roman" w:cs="Times New Roman"/>
          <w:sz w:val="28"/>
          <w:szCs w:val="28"/>
          <w:lang w:eastAsia="ar-SA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7A6B4D" w:rsidRPr="007A6B4D" w:rsidRDefault="007A6B4D" w:rsidP="00C26B3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10. сформировать </w:t>
      </w:r>
      <w:r w:rsidRPr="007A6B4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BF48EF" w:rsidRPr="00907530" w:rsidRDefault="00BF48EF" w:rsidP="00BF48E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48EF" w:rsidRPr="00B26D35" w:rsidRDefault="00BF48EF" w:rsidP="00BF48E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получении основного, среднего общего образования:</w:t>
      </w:r>
    </w:p>
    <w:p w:rsidR="00C26B3D" w:rsidRPr="00C26B3D" w:rsidRDefault="00C26B3D" w:rsidP="00C26B3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мотивационно-ценностные отношения</w:t>
      </w:r>
      <w:r w:rsidRPr="00C2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сфере </w:t>
      </w:r>
      <w:r w:rsidRPr="00C2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самопознания, самоопределения, самореализации, самосовершенствования</w:t>
      </w:r>
      <w:r w:rsidRPr="00C2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способов самореализации)</w:t>
      </w:r>
    </w:p>
    <w:p w:rsidR="00BF48EF" w:rsidRDefault="00BF48EF" w:rsidP="00C26B3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Default="00BF48EF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14" w:rsidRDefault="00CF4F14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СИСТЕМА РЕАЛИЗАЦИИ ПРОГРАММЫ</w:t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группы программы: </w:t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младший школьник  (1–4 классы),</w:t>
      </w:r>
      <w:r w:rsidRPr="00B26D35">
        <w:rPr>
          <w:rFonts w:ascii="Times New Roman" w:eastAsia="Calibri" w:hAnsi="Times New Roman" w:cs="Times New Roman"/>
          <w:sz w:val="28"/>
          <w:szCs w:val="28"/>
        </w:rPr>
        <w:tab/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подросток    (5–9 классы),</w:t>
      </w:r>
      <w:r w:rsidRPr="00B26D35">
        <w:rPr>
          <w:rFonts w:ascii="Times New Roman" w:eastAsia="Calibri" w:hAnsi="Times New Roman" w:cs="Times New Roman"/>
          <w:sz w:val="28"/>
          <w:szCs w:val="28"/>
        </w:rPr>
        <w:tab/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старшеклассник  (10–11) класс.</w:t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="00075290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BF48EF" w:rsidRPr="00B26D35" w:rsidRDefault="00BF48EF" w:rsidP="00A10E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C26B3D">
        <w:rPr>
          <w:rFonts w:ascii="Times New Roman" w:eastAsia="Calibri" w:hAnsi="Times New Roman" w:cs="Times New Roman"/>
          <w:sz w:val="28"/>
          <w:szCs w:val="28"/>
        </w:rPr>
        <w:t>духовно-нравственного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воспитания в МКОУ СОШ № 9 </w:t>
      </w:r>
      <w:r w:rsidR="00C26B3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с. Каменка осуществляется педагогами школы, которые активно включают в свои  рабочие программы </w:t>
      </w:r>
      <w:r w:rsidR="00CF4F14">
        <w:rPr>
          <w:rFonts w:ascii="Times New Roman" w:eastAsia="Calibri" w:hAnsi="Times New Roman" w:cs="Times New Roman"/>
          <w:sz w:val="28"/>
          <w:szCs w:val="28"/>
        </w:rPr>
        <w:t>духовно-нравственную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составляющую.</w:t>
      </w:r>
    </w:p>
    <w:p w:rsidR="00BF48EF" w:rsidRDefault="00BF48EF" w:rsidP="00A10E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Существенную поддержку оказывают родители (законные представители), сельский дом культуры, сельская 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литературно-мемориальный музей имени А. А. Фадеева, </w:t>
      </w:r>
      <w:r w:rsidR="00CF4F14">
        <w:rPr>
          <w:rFonts w:ascii="Times New Roman" w:eastAsia="Calibri" w:hAnsi="Times New Roman" w:cs="Times New Roman"/>
          <w:sz w:val="28"/>
          <w:szCs w:val="28"/>
        </w:rPr>
        <w:t>церковь</w:t>
      </w:r>
      <w:r w:rsidRPr="00B26D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 Программы рассчитана на </w:t>
      </w:r>
      <w:r w:rsidR="00075290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BF48EF" w:rsidRPr="00E47EDF" w:rsidRDefault="00075290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 проектный – июнь – декабрь 2015</w:t>
      </w:r>
      <w:r w:rsidR="00BF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условий создания системы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нормативную базу.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Разработать, обсудить и утвердить программу по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методики по основным направлениям программы.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этап: практический – </w:t>
      </w:r>
      <w:r w:rsidR="0007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2016, 2017, 2018, 2019,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Отработать содержание деятельности, наиболее эффективные формы и методы воспитательного воздействия.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Обогащать содержание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ученическое самоуправление, волонтерское движение.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методические рекомендации по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Расширять и укреплять связи и отношения школы с учреждениями дополнительного образования и культуры,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учреждениями района, религиозной организацией.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Вовлекать в систему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представителей всех субъектов образовательной деятельности.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Проводить мониторинг реализации программы.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Принимать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F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этап: анали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тический – сентябрь-декабрь 2020 года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реализации программы.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результаты работы школы.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коррекцию затруднений в реализации программы.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работу на следующий период.</w:t>
      </w:r>
    </w:p>
    <w:p w:rsidR="00BF48EF" w:rsidRPr="00E47EDF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48EF" w:rsidRPr="00E47ED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44BBD" wp14:editId="468A76AA">
                <wp:simplePos x="0" y="0"/>
                <wp:positionH relativeFrom="column">
                  <wp:posOffset>1463040</wp:posOffset>
                </wp:positionH>
                <wp:positionV relativeFrom="paragraph">
                  <wp:posOffset>109855</wp:posOffset>
                </wp:positionV>
                <wp:extent cx="19050" cy="47625"/>
                <wp:effectExtent l="9525" t="8255" r="952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5.2pt;margin-top:8.65pt;width:1.5pt;height: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LBVwIAAGoEAAAOAAAAZHJzL2Uyb0RvYy54bWysVM2O0zAQviPxDlbu3SQl7bbRpiuUtHBY&#10;YKVduLuO01g4tmV7m1YIaeEF9hF4BS4c+NE+Q/pGjN0ftnBBiBycccbzzTczn3N2vmo4WlJtmBRZ&#10;EJ9EAaKCyJKJRRa8vp71RgEyFosScyloFqypCc4njx+dtSqlfVlLXlKNAESYtFVZUFur0jA0pKYN&#10;NidSUQHOSuoGW9jqRVhq3AJ6w8N+FA3DVupSaUmoMfC12DqDicevKkrsq6oy1CKeBcDN+lX7de7W&#10;cHKG04XGqmZkRwP/A4sGMwFJD1AFthjdaPYHVMOIlkZW9oTIJpRVxQj1NUA1cfRbNVc1VtTXAs0x&#10;6tAm8/9gycvlpUaszIJxgARuYETdp83t5q770X3e3KHNh+4els3HzW33pfvefevuu69o7PrWKpNC&#10;eC4utaucrMSVupDkrUFC5jUWC+r5X68VgMYuIjwKcRujIPu8fSFLOINvrPRNXFW6QRVn6rkL9NYb&#10;Z7k00DK08vNbH+ZHVxYR+BiPowEMmYAnOR32Bz4nTh2cC1Xa2GdUNsgZWWCsxmxR21wKATqRepsA&#10;Ly+MdWR/BbhgIWeMcy8XLlAL/RpAAucxkrPSOf1GL+Y512iJneD8s2NxdEzLG1F6sJricrqzLWZ8&#10;a0NyLhwelAZ0dtZWUe/G0Xg6mo6SXtIfTntJVBS9p7M86Q1n8emgeFLkeRG/d9TiJK1ZWVLh2O3V&#10;HSd/p57dPdvq8qDvQxvCY3TfLyC7f3vSft5uxFuxzGW5vtR7HYCg/eHd5XM35uEe7Ie/iMlPAAAA&#10;//8DAFBLAwQUAAYACAAAACEA9Zl0zOAAAAAJAQAADwAAAGRycy9kb3ducmV2LnhtbEyPQUvDQBCF&#10;70L/wzIFL2I3JqEtMZsigsXiobQVz5vsmASzsyG7baK/3vFkbzPzHm++l28m24kLDr51pOBhEYFA&#10;qpxpqVbwfnq5X4PwQZPRnSNU8I0eNsXsJteZcSMd8HIMteAQ8plW0ITQZ1L6qkGr/cL1SKx9usHq&#10;wOtQSzPokcNtJ+MoWkqrW+IPje7xucHq63i2CtLlqdyOFe5Wcv8zmrfXj+3uzip1O5+eHkEEnMK/&#10;Gf7wGR0KZirdmYwXnYI4iVK2srBKQLAhThI+lDyka5BFLq8bFL8AAAD//wMAUEsBAi0AFAAGAAgA&#10;AAAhALaDOJL+AAAA4QEAABMAAAAAAAAAAAAAAAAAAAAAAFtDb250ZW50X1R5cGVzXS54bWxQSwEC&#10;LQAUAAYACAAAACEAOP0h/9YAAACUAQAACwAAAAAAAAAAAAAAAAAvAQAAX3JlbHMvLnJlbHNQSwEC&#10;LQAUAAYACAAAACEAg2biwVcCAABqBAAADgAAAAAAAAAAAAAAAAAuAgAAZHJzL2Uyb0RvYy54bWxQ&#10;SwECLQAUAAYACAAAACEA9Zl0zOAAAAAJAQAADwAAAAAAAAAAAAAAAACxBAAAZHJzL2Rvd25yZXYu&#10;eG1sUEsFBgAAAAAEAAQA8wAAAL4FAAAAAA==&#10;"/>
            </w:pict>
          </mc:Fallback>
        </mc:AlternateContent>
      </w:r>
    </w:p>
    <w:p w:rsidR="00BF48EF" w:rsidRPr="00B26D35" w:rsidRDefault="00BF48EF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ОСНОВНОЕ СОДЕРЖАНИЕ</w:t>
      </w:r>
    </w:p>
    <w:p w:rsidR="00E808BF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Основным содержание</w:t>
      </w:r>
      <w:r>
        <w:rPr>
          <w:sz w:val="28"/>
          <w:szCs w:val="28"/>
        </w:rPr>
        <w:t>м духовно-нравственного</w:t>
      </w:r>
      <w:r w:rsidRPr="00CF4F14">
        <w:rPr>
          <w:sz w:val="28"/>
          <w:szCs w:val="28"/>
        </w:rPr>
        <w:t xml:space="preserve"> воспитания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E808BF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 xml:space="preserve">Базовые национальные ценности производны от национальной жизни России во всей её исторической и культурной полноте, этническом многообразии. 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В сфере национальной жизни можно выделить источники нравственности и человечности</w:t>
      </w:r>
      <w:r w:rsidR="00E808BF">
        <w:rPr>
          <w:sz w:val="28"/>
          <w:szCs w:val="28"/>
        </w:rPr>
        <w:t xml:space="preserve">, </w:t>
      </w:r>
      <w:r w:rsidRPr="00CF4F14">
        <w:rPr>
          <w:sz w:val="28"/>
          <w:szCs w:val="28"/>
        </w:rPr>
        <w:t>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Традиционными источниками нравственности являются: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F4F14">
        <w:rPr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образование, религия, природа, человечество.</w:t>
      </w:r>
      <w:proofErr w:type="gramEnd"/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патриотизм — любовь к России, к своему народу, к своей малой родине, служение Отечеству;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семья — любовь и верность, здоровье, достаток, уважение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F14">
        <w:rPr>
          <w:sz w:val="28"/>
          <w:szCs w:val="28"/>
        </w:rPr>
        <w:lastRenderedPageBreak/>
        <w:t>к родителям, забота о старших и младших, забота о продолжении рода;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труд и творчество — уважение к труду, творчество и созидание, целеустремлённость и настойчивость;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наука, образование — ценность знания, стремление к истине, научная картина мира;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искусство и литература - мир человека, нравственный выбор, смысл жизни, эстетическое;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развитие, этическое развитие;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природа — эволюция, родная земля, заповедная природа, планета Земля, экологическое сознание;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личность, индивидуальность - неповторимость, уникальность и самобытность каждого ребенка, его индивидуальный жизненный выбор, необходимость индивидуального подхода в воспитании каждого ребенка;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- человечество — мир во всём мире, многообразие культур и народов, прогресс человечества, международное сотрудничество.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F4F14">
        <w:rPr>
          <w:b/>
          <w:bCs/>
          <w:sz w:val="28"/>
          <w:szCs w:val="28"/>
        </w:rPr>
        <w:t>Основные принципы организации духовно-нравственного развития и воспитания</w:t>
      </w:r>
    </w:p>
    <w:p w:rsidR="00CF4F14" w:rsidRPr="00CF4F14" w:rsidRDefault="00CF4F14" w:rsidP="00CF4F14">
      <w:pPr>
        <w:pStyle w:val="a6"/>
        <w:spacing w:before="0" w:beforeAutospacing="0" w:after="0" w:afterAutospacing="0" w:line="360" w:lineRule="auto"/>
        <w:ind w:firstLine="907"/>
        <w:jc w:val="both"/>
        <w:rPr>
          <w:sz w:val="28"/>
          <w:szCs w:val="28"/>
        </w:rPr>
      </w:pPr>
      <w:r w:rsidRPr="00CF4F14">
        <w:rPr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CF4F14">
        <w:rPr>
          <w:sz w:val="28"/>
          <w:szCs w:val="28"/>
        </w:rPr>
        <w:t>обучающихся</w:t>
      </w:r>
      <w:proofErr w:type="gramEnd"/>
      <w:r w:rsidRPr="00CF4F14">
        <w:rPr>
          <w:sz w:val="28"/>
          <w:szCs w:val="28"/>
        </w:rPr>
        <w:t xml:space="preserve"> осуществляется на основе:</w:t>
      </w:r>
    </w:p>
    <w:p w:rsidR="00CF4F14" w:rsidRPr="00CF4F14" w:rsidRDefault="00CF4F14" w:rsidP="00CF4F14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нравственного примера педагога;</w:t>
      </w:r>
    </w:p>
    <w:p w:rsidR="00CF4F14" w:rsidRPr="00CF4F14" w:rsidRDefault="00CF4F14" w:rsidP="00CF4F14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социально-педагогического партнёрства;</w:t>
      </w:r>
    </w:p>
    <w:p w:rsidR="00CF4F14" w:rsidRPr="00CF4F14" w:rsidRDefault="00CF4F14" w:rsidP="00CF4F14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F14">
        <w:rPr>
          <w:sz w:val="28"/>
          <w:szCs w:val="28"/>
        </w:rPr>
        <w:t>индивидуально-личностного развития;</w:t>
      </w:r>
    </w:p>
    <w:p w:rsidR="00CF4F14" w:rsidRPr="00CF4F14" w:rsidRDefault="00CF4F14" w:rsidP="00CF4F14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F4F14">
        <w:rPr>
          <w:sz w:val="28"/>
          <w:szCs w:val="28"/>
        </w:rPr>
        <w:t>интегративности</w:t>
      </w:r>
      <w:proofErr w:type="spellEnd"/>
      <w:r w:rsidRPr="00CF4F14">
        <w:rPr>
          <w:sz w:val="28"/>
          <w:szCs w:val="28"/>
        </w:rPr>
        <w:t xml:space="preserve"> программ духовно-нравственного воспитания;</w:t>
      </w:r>
    </w:p>
    <w:p w:rsidR="00CF4F14" w:rsidRPr="00CF4F14" w:rsidRDefault="00CF4F14" w:rsidP="00CF4F14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F4F14">
        <w:rPr>
          <w:sz w:val="28"/>
          <w:szCs w:val="28"/>
        </w:rPr>
        <w:t>социальной</w:t>
      </w:r>
      <w:proofErr w:type="gramEnd"/>
      <w:r w:rsidRPr="00CF4F14">
        <w:rPr>
          <w:sz w:val="28"/>
          <w:szCs w:val="28"/>
        </w:rPr>
        <w:t xml:space="preserve"> востребованности воспитания.</w:t>
      </w:r>
    </w:p>
    <w:p w:rsidR="00796F93" w:rsidRDefault="00796F93" w:rsidP="00CF4F14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lastRenderedPageBreak/>
        <w:t>Говоря о</w:t>
      </w:r>
      <w:r w:rsidRPr="00796F93">
        <w:rPr>
          <w:b/>
          <w:bCs/>
          <w:sz w:val="28"/>
          <w:szCs w:val="28"/>
        </w:rPr>
        <w:t xml:space="preserve"> нравственном примере педагога, </w:t>
      </w:r>
      <w:r w:rsidRPr="00796F93">
        <w:rPr>
          <w:sz w:val="28"/>
          <w:szCs w:val="28"/>
        </w:rPr>
        <w:t>следует вспомнить</w:t>
      </w:r>
      <w:r w:rsidRPr="00796F93">
        <w:rPr>
          <w:b/>
          <w:bCs/>
          <w:sz w:val="28"/>
          <w:szCs w:val="28"/>
        </w:rPr>
        <w:t xml:space="preserve"> </w:t>
      </w:r>
      <w:r w:rsidRPr="00796F93">
        <w:rPr>
          <w:sz w:val="28"/>
          <w:szCs w:val="28"/>
        </w:rPr>
        <w:t>А. </w:t>
      </w:r>
      <w:proofErr w:type="spellStart"/>
      <w:r w:rsidRPr="00796F93">
        <w:rPr>
          <w:sz w:val="28"/>
          <w:szCs w:val="28"/>
        </w:rPr>
        <w:t>Дистервега</w:t>
      </w:r>
      <w:proofErr w:type="spellEnd"/>
      <w:r w:rsidRPr="00796F93">
        <w:rPr>
          <w:sz w:val="28"/>
          <w:szCs w:val="28"/>
        </w:rPr>
        <w:t xml:space="preserve">, который считал, что «повсюду ценность школы равняется ценности ее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все это имеет первостепенное значение для духовно-нравственного развития и воспитания учащихся. Никакие воспитательные программы не будут эффективны, если педагог не являет собой всегда главный для учеников пример нравственного и гражданского личностного поведения.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В педагогическом плане среди базовых национальных ценностей необходимо установить одну, важнейшую, системообразующую, дающую жизнь в душе детей всем другим ценностям – ценность Учителя.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>Необходимо существенно повысить государственный и социальный статус педагога, уровень его материального обеспечения. Учитель должен стать уважаемым в обществе человеком, а педагогическая профессия должна быть престижной для молодежи.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>В современных условиях без</w:t>
      </w:r>
      <w:r w:rsidRPr="00796F93">
        <w:rPr>
          <w:b/>
          <w:bCs/>
          <w:sz w:val="28"/>
          <w:szCs w:val="28"/>
        </w:rPr>
        <w:t xml:space="preserve"> социально-педагогического партнерства </w:t>
      </w:r>
      <w:r w:rsidRPr="00796F93">
        <w:rPr>
          <w:sz w:val="28"/>
          <w:szCs w:val="28"/>
        </w:rPr>
        <w:t xml:space="preserve">субъекты образовательного процесса не способны обеспечить полноценное духовно-нравственное развитие и воспитание обучающихся. Для решения этой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b/>
          <w:bCs/>
          <w:sz w:val="28"/>
          <w:szCs w:val="28"/>
        </w:rPr>
        <w:t>Индивидуально-личностное развитие</w:t>
      </w:r>
      <w:r w:rsidRPr="00796F93">
        <w:rPr>
          <w:sz w:val="28"/>
          <w:szCs w:val="28"/>
        </w:rPr>
        <w:t xml:space="preserve"> явля</w:t>
      </w:r>
      <w:r w:rsidR="0013729F">
        <w:rPr>
          <w:sz w:val="28"/>
          <w:szCs w:val="28"/>
        </w:rPr>
        <w:t xml:space="preserve">ется </w:t>
      </w:r>
      <w:r w:rsidRPr="00796F93">
        <w:rPr>
          <w:sz w:val="28"/>
          <w:szCs w:val="28"/>
        </w:rPr>
        <w:t xml:space="preserve">одной из важнейших задач образования. В пространстве духовно-нравственного развития оно приобретает полноту своей реализации.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социализации, сами по </w:t>
      </w:r>
      <w:r w:rsidRPr="00796F93">
        <w:rPr>
          <w:sz w:val="28"/>
          <w:szCs w:val="28"/>
        </w:rPr>
        <w:lastRenderedPageBreak/>
        <w:t xml:space="preserve">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т.е. все то, в чем в нравственном отношении утверждает себя человек и развивается его личность.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>Знания наук и незнание добра, острый ум и глухое сердце таят угрозу для человека, ограничивают и дефо</w:t>
      </w:r>
      <w:r w:rsidR="0013729F">
        <w:rPr>
          <w:sz w:val="28"/>
          <w:szCs w:val="28"/>
        </w:rPr>
        <w:t>рмируют его личностное развитие.</w:t>
      </w:r>
      <w:r w:rsidRPr="00796F93">
        <w:rPr>
          <w:sz w:val="28"/>
          <w:szCs w:val="28"/>
        </w:rPr>
        <w:t xml:space="preserve">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Духовно-нравственное развитие и воспитание учащихся должны быть интегрированы в основные виды деятельности обучающихся: урочную, внеурочную, внешкольную и общественно полезную. Иными словами </w:t>
      </w:r>
      <w:proofErr w:type="gramStart"/>
      <w:r w:rsidRPr="00796F93">
        <w:rPr>
          <w:sz w:val="28"/>
          <w:szCs w:val="28"/>
        </w:rPr>
        <w:t>необходима</w:t>
      </w:r>
      <w:proofErr w:type="gramEnd"/>
      <w:r w:rsidRPr="00796F93">
        <w:rPr>
          <w:sz w:val="28"/>
          <w:szCs w:val="28"/>
        </w:rPr>
        <w:t xml:space="preserve"> </w:t>
      </w:r>
      <w:proofErr w:type="spellStart"/>
      <w:r w:rsidRPr="00796F93">
        <w:rPr>
          <w:b/>
          <w:bCs/>
          <w:sz w:val="28"/>
          <w:szCs w:val="28"/>
        </w:rPr>
        <w:t>интегративность</w:t>
      </w:r>
      <w:proofErr w:type="spellEnd"/>
      <w:r w:rsidRPr="00796F93">
        <w:rPr>
          <w:b/>
          <w:bCs/>
          <w:sz w:val="28"/>
          <w:szCs w:val="28"/>
        </w:rPr>
        <w:t xml:space="preserve"> программ духовно-нравственного воспитания.</w:t>
      </w:r>
    </w:p>
    <w:p w:rsidR="0013729F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Содержание воспитания группируется вокруг базовых национальных ценностей.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Базовые ценности не локализованы в содержании отдельного учебного предмета, формы или вида образовательной деятельности. Они пронизывают все учебное содержание, весь уклад школьной жизни, всю многоплановую деятельность школьника как человека, личности, гражданина.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Система базовых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жизнью; </w:t>
      </w:r>
    </w:p>
    <w:p w:rsidR="00796F93" w:rsidRPr="00796F93" w:rsidRDefault="00796F93" w:rsidP="0013729F">
      <w:pPr>
        <w:pStyle w:val="a6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796F93">
        <w:rPr>
          <w:sz w:val="28"/>
          <w:szCs w:val="28"/>
        </w:rPr>
        <w:t>Очевидной является необходимость</w:t>
      </w:r>
      <w:r w:rsidRPr="00796F93">
        <w:rPr>
          <w:b/>
          <w:bCs/>
          <w:sz w:val="28"/>
          <w:szCs w:val="28"/>
        </w:rPr>
        <w:t xml:space="preserve"> социальной востребованности воспитания.</w:t>
      </w:r>
      <w:r w:rsidRPr="00796F93">
        <w:rPr>
          <w:sz w:val="28"/>
          <w:szCs w:val="28"/>
        </w:rPr>
        <w:t xml:space="preserve"> Воспитание, чтобы быть эффективным, должно быть востребованным в жизни ребенка, его семьи, других людей, общества.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сообщества. Полноценное духовно-нравственное развитие происходит, если воспитание не ограничивается информированием </w:t>
      </w:r>
      <w:r w:rsidRPr="00796F93">
        <w:rPr>
          <w:sz w:val="28"/>
          <w:szCs w:val="28"/>
        </w:rPr>
        <w:lastRenderedPageBreak/>
        <w:t xml:space="preserve">учащегося о тех или иных ценностях, но открывает перед ним возможности для нравственного поступка. </w:t>
      </w:r>
    </w:p>
    <w:p w:rsidR="000E60FE" w:rsidRDefault="00796F93" w:rsidP="000E60FE">
      <w:pPr>
        <w:pStyle w:val="a6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796F93">
        <w:rPr>
          <w:sz w:val="28"/>
          <w:szCs w:val="28"/>
        </w:rPr>
        <w:t xml:space="preserve"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даже самой благополучной, динамично развивающейся стране они остаются нравственнее, добрее, чище – значит сделать таким мир вокруг себя. </w:t>
      </w:r>
    </w:p>
    <w:p w:rsidR="00DE677F" w:rsidRDefault="00DE677F" w:rsidP="000E60F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677F" w:rsidRPr="00DE677F" w:rsidRDefault="00DE677F" w:rsidP="00DE677F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36"/>
          <w:szCs w:val="36"/>
        </w:rPr>
      </w:pPr>
      <w:r w:rsidRPr="00DE677F">
        <w:rPr>
          <w:b/>
          <w:sz w:val="36"/>
          <w:szCs w:val="36"/>
        </w:rPr>
        <w:t>Содержание и виды деятельности</w:t>
      </w:r>
    </w:p>
    <w:p w:rsidR="004E579F" w:rsidRPr="00DE677F" w:rsidRDefault="004E579F" w:rsidP="00DE677F">
      <w:pPr>
        <w:pStyle w:val="a6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E579F">
        <w:rPr>
          <w:b/>
          <w:sz w:val="28"/>
          <w:szCs w:val="28"/>
        </w:rPr>
        <w:t>Начальная школа (</w:t>
      </w:r>
      <w:r w:rsidRPr="004E579F">
        <w:rPr>
          <w:b/>
          <w:sz w:val="28"/>
          <w:szCs w:val="28"/>
          <w:lang w:val="en-US"/>
        </w:rPr>
        <w:t>I</w:t>
      </w:r>
      <w:r w:rsidRPr="004E579F">
        <w:rPr>
          <w:b/>
          <w:sz w:val="28"/>
          <w:szCs w:val="28"/>
        </w:rPr>
        <w:t xml:space="preserve">- </w:t>
      </w:r>
      <w:r w:rsidRPr="004E579F">
        <w:rPr>
          <w:b/>
          <w:sz w:val="28"/>
          <w:szCs w:val="28"/>
          <w:lang w:val="en-US"/>
        </w:rPr>
        <w:t>IV</w:t>
      </w:r>
      <w:r w:rsidRPr="004E579F">
        <w:rPr>
          <w:b/>
          <w:sz w:val="28"/>
          <w:szCs w:val="28"/>
        </w:rPr>
        <w:t xml:space="preserve"> классы)</w:t>
      </w:r>
    </w:p>
    <w:p w:rsidR="004E579F" w:rsidRPr="004E579F" w:rsidRDefault="00DE677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DE67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Обучающиеся </w:t>
      </w:r>
      <w:r w:rsidR="004E579F" w:rsidRPr="004E579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получают первоначальные представления о базовых цен</w:t>
      </w:r>
      <w:r w:rsidR="004E579F" w:rsidRPr="004E579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ностях отечественной культуры, традиционных моральных нормах российских народов (в процессе изучения учебных предметов, бесед, экскурсий, уч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астия в творческой деятельности</w:t>
      </w:r>
      <w:r w:rsidR="004E579F" w:rsidRPr="004E579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;</w:t>
      </w:r>
    </w:p>
    <w:p w:rsidR="004E579F" w:rsidRPr="004E579F" w:rsidRDefault="004E579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участвуют в проведении внеурочных меро</w:t>
      </w:r>
      <w:r w:rsidRPr="004E579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приятий, направленных на формирование представлений</w:t>
      </w: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нормах </w:t>
      </w:r>
      <w:proofErr w:type="spellStart"/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морально­нравственного</w:t>
      </w:r>
      <w:proofErr w:type="spellEnd"/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поведения, игровых программах, позволяющих школьникам приобретать опыт ролевого нравственного взаимодействия;</w:t>
      </w:r>
    </w:p>
    <w:p w:rsidR="004E579F" w:rsidRPr="004E579F" w:rsidRDefault="004E579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4E579F" w:rsidRPr="004E579F" w:rsidRDefault="004E579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</w:t>
      </w:r>
      <w:r w:rsidRPr="004E579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детям, взрослым, обучаются дружной игре, взаимной под</w:t>
      </w: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держке, участвуют в коллективных играх, приобретают опыта</w:t>
      </w:r>
      <w:r w:rsidR="00DE67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совместной деятельности;</w:t>
      </w:r>
    </w:p>
    <w:p w:rsidR="004E579F" w:rsidRPr="00DE677F" w:rsidRDefault="004E579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579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lastRenderedPageBreak/>
        <w:t>принимают посильное участие в делах благотворительности, мило</w:t>
      </w:r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сердия, в оказании помощи </w:t>
      </w:r>
      <w:proofErr w:type="gramStart"/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нуждающимся</w:t>
      </w:r>
      <w:proofErr w:type="gramEnd"/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>, заботе о животных, других живых существах, природе.</w:t>
      </w:r>
    </w:p>
    <w:p w:rsidR="004E579F" w:rsidRPr="004E579F" w:rsidRDefault="004E579F" w:rsidP="00DE677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E57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Ценности: </w:t>
      </w:r>
      <w:r w:rsidRPr="004E579F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BF48EF" w:rsidRPr="00CF4F14" w:rsidRDefault="00BF48EF" w:rsidP="00DE6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EF" w:rsidRPr="00B26D35" w:rsidRDefault="00BF48EF" w:rsidP="00BF48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</w:t>
      </w:r>
      <w:r w:rsidR="00DE677F">
        <w:rPr>
          <w:rFonts w:ascii="Times New Roman" w:eastAsia="Calibri" w:hAnsi="Times New Roman" w:cs="Times New Roman"/>
          <w:b/>
          <w:sz w:val="28"/>
          <w:szCs w:val="28"/>
        </w:rPr>
        <w:t>и средняя школы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 (V- X</w:t>
      </w:r>
      <w:r w:rsidR="00DE677F" w:rsidRPr="00B26D3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 классы)</w:t>
      </w:r>
    </w:p>
    <w:p w:rsidR="00DE677F" w:rsidRPr="00DE677F" w:rsidRDefault="00DE677F" w:rsidP="00DE677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предусматривают:</w:t>
      </w:r>
      <w:proofErr w:type="gramEnd"/>
    </w:p>
    <w:p w:rsidR="00DE677F" w:rsidRPr="00DE677F" w:rsidRDefault="00DE677F" w:rsidP="00DE677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DE677F" w:rsidRPr="00DE677F" w:rsidRDefault="00DE677F" w:rsidP="00DE677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DE677F" w:rsidRPr="00DE677F" w:rsidRDefault="00DE677F" w:rsidP="00DE677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DE677F" w:rsidRPr="00DE677F" w:rsidRDefault="00DE677F" w:rsidP="00DE677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задач обеспечения принятия обучающимися ценности Человека и человечности учитываются: потенциал уроков предметных </w:t>
      </w:r>
      <w:r w:rsidRPr="00075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«Филология», «</w:t>
      </w:r>
      <w:bookmarkStart w:id="0" w:name="_GoBack"/>
      <w:bookmarkEnd w:id="0"/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Общественно-научные предметы», совместных дел и мероприятий внеурочной деятельности, Интернет-ресурсов.</w:t>
      </w:r>
    </w:p>
    <w:p w:rsidR="00DE677F" w:rsidRPr="00DE677F" w:rsidRDefault="00DE677F" w:rsidP="00DE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отношений к России как Отечеству предполагает  получение обучающимся опыта </w:t>
      </w: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которого выступают классный руководитель, старшая вожатая и педагоги школы. </w:t>
      </w:r>
    </w:p>
    <w:p w:rsidR="00DE677F" w:rsidRPr="00DE677F" w:rsidRDefault="00DE677F" w:rsidP="00DE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сферу общественной самоорганизации осуществляется в деятельности детско-юношеского объединения школьных классов «Солнечный круг», в школьных и внешкольных спортивных секциях, объединениях по интересам, сетевых сообществах, в рамках краеведческой работы;  в экологическом просвещении сверстников, родителей, населения; в благоустройстве школы, класса, села; в проведении акций и праздников.</w:t>
      </w:r>
    </w:p>
    <w:p w:rsidR="00DE677F" w:rsidRPr="00DE677F" w:rsidRDefault="00DE677F" w:rsidP="00DE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proofErr w:type="gramStart"/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сферу общественной самоорганизации предусматривает следующие этапы: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lastRenderedPageBreak/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обеспечение </w:t>
      </w:r>
      <w:proofErr w:type="spellStart"/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проблематизации</w:t>
      </w:r>
      <w:proofErr w:type="spellEnd"/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DE677F" w:rsidRPr="00DE677F" w:rsidRDefault="00DE677F" w:rsidP="00DE677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DE677F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DE677F" w:rsidRPr="00DE677F" w:rsidRDefault="00DE677F" w:rsidP="00DE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включения обучающихся в сферу общественной самоорганизации выстраиваются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 </w:t>
      </w:r>
    </w:p>
    <w:p w:rsidR="00BF48EF" w:rsidRPr="00DE677F" w:rsidRDefault="00BF48EF" w:rsidP="00DE677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02E62" w:rsidRDefault="00F02E62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8EF" w:rsidRDefault="00BF48EF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E88" w:rsidRPr="00313D20" w:rsidRDefault="00A10E88" w:rsidP="00BF4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E88" w:rsidRPr="00A10E88" w:rsidRDefault="00A767BB" w:rsidP="00A10E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A767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BF48EF">
        <w:rPr>
          <w:rFonts w:ascii="Times New Roman" w:eastAsia="Calibri" w:hAnsi="Times New Roman" w:cs="Times New Roman"/>
          <w:b/>
          <w:sz w:val="28"/>
          <w:szCs w:val="28"/>
        </w:rPr>
        <w:t>ПЛАН  МЕРОПРИЯТИЙ</w:t>
      </w:r>
      <w:proofErr w:type="gramEnd"/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920"/>
        <w:gridCol w:w="892"/>
        <w:gridCol w:w="2793"/>
      </w:tblGrid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«Здравствуй школа» - торжественная линейка, посвященная началу учебного года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первого класса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Уроки мира (классные часы)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«Неделя нравственности»: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-беседы о нравственности (правила поведения в школе и в общественных местах);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- День рождения района – классный час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 в СДК, посвященном Дню пожилого человека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 классные часы, посвященные Дню пожилого человека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Акция «Истоки добра» (поздравление пожилых людей на дому)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(оказание посильной помощи пожилым людям)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День учителя: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самоуправления;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Старшая вожатая, директор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концерт;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Учителя музыки, ст.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- праздничное оформление школы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«Мой край» - классные часы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Посещение музея имени А. А. Фадеева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Директор, 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«Сберечь для потомков» - выступление агитбригады, посвященное Всемирному дню защиты животных»</w:t>
            </w:r>
          </w:p>
        </w:tc>
        <w:tc>
          <w:tcPr>
            <w:tcW w:w="892" w:type="dxa"/>
          </w:tcPr>
          <w:p w:rsidR="00A10E88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A10E88" w:rsidRPr="005B7DC4" w:rsidRDefault="00A10E88" w:rsidP="00A10E8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920"/>
        <w:gridCol w:w="892"/>
        <w:gridCol w:w="2793"/>
      </w:tblGrid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541BB7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сила» - оформление школьного стенда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Пожелаем друг другу добра</w:t>
            </w: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» -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толерантности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ко Дню толерантности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Учителя музыки, ст.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 - классные часы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E88" w:rsidTr="00A10E88">
        <w:tc>
          <w:tcPr>
            <w:tcW w:w="5920" w:type="dxa"/>
          </w:tcPr>
          <w:p w:rsidR="00A10E88" w:rsidRPr="001A4E41" w:rsidRDefault="00A10E88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88" w:rsidTr="00A10E88">
        <w:tc>
          <w:tcPr>
            <w:tcW w:w="5920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имени человечества – спасибо!» - торжественная линейка, посвященная Дню неизвестного солдата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10E88" w:rsidTr="00A10E88">
        <w:tc>
          <w:tcPr>
            <w:tcW w:w="5920" w:type="dxa"/>
          </w:tcPr>
          <w:p w:rsidR="00A10E88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892" w:type="dxa"/>
          </w:tcPr>
          <w:p w:rsidR="00A10E88" w:rsidRPr="00541BB7" w:rsidRDefault="00A10E88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A10E88" w:rsidRPr="00541BB7" w:rsidRDefault="00A10E88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биологии, технологии</w:t>
            </w:r>
          </w:p>
        </w:tc>
      </w:tr>
    </w:tbl>
    <w:p w:rsidR="00A10E88" w:rsidRPr="005B7DC4" w:rsidRDefault="00A10E88" w:rsidP="00A10E8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920"/>
        <w:gridCol w:w="892"/>
        <w:gridCol w:w="2793"/>
      </w:tblGrid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нравственности» - классные часы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 - классные часы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0152" w:rsidTr="004C0152">
        <w:tc>
          <w:tcPr>
            <w:tcW w:w="5920" w:type="dxa"/>
          </w:tcPr>
          <w:p w:rsidR="004C0152" w:rsidRPr="00EF550B" w:rsidRDefault="004C0152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Tr="004C0152">
        <w:tc>
          <w:tcPr>
            <w:tcW w:w="5920" w:type="dxa"/>
          </w:tcPr>
          <w:p w:rsidR="004C0152" w:rsidRPr="00EF550B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EF550B">
              <w:rPr>
                <w:rFonts w:ascii="Times New Roman" w:hAnsi="Times New Roman"/>
                <w:sz w:val="24"/>
                <w:szCs w:val="24"/>
              </w:rPr>
              <w:lastRenderedPageBreak/>
              <w:t>Акция «Забота» (оказание шефской помощи вдовам, детям войны)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D9392D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D9392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C0152" w:rsidTr="004C0152">
        <w:tc>
          <w:tcPr>
            <w:tcW w:w="5920" w:type="dxa"/>
          </w:tcPr>
          <w:p w:rsidR="004C0152" w:rsidRPr="00EF550B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EF550B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  <w:p w:rsidR="004C0152" w:rsidRPr="00EF550B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93" w:type="dxa"/>
          </w:tcPr>
          <w:p w:rsidR="004C0152" w:rsidRPr="00D9392D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D9392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C0152" w:rsidTr="004C0152">
        <w:tc>
          <w:tcPr>
            <w:tcW w:w="5920" w:type="dxa"/>
          </w:tcPr>
          <w:p w:rsidR="004C0152" w:rsidRPr="00EF5D8C" w:rsidRDefault="004C0152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материнского сердца» - классные часы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10E88" w:rsidRPr="005B7DC4" w:rsidRDefault="00A10E88" w:rsidP="00A10E8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920"/>
        <w:gridCol w:w="892"/>
        <w:gridCol w:w="2793"/>
      </w:tblGrid>
      <w:tr w:rsidR="004C0152" w:rsidTr="004C0152">
        <w:tc>
          <w:tcPr>
            <w:tcW w:w="5920" w:type="dxa"/>
          </w:tcPr>
          <w:p w:rsidR="004C0152" w:rsidRPr="00E50EA1" w:rsidRDefault="004C0152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души» - классные часы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152" w:rsidTr="004C0152">
        <w:tc>
          <w:tcPr>
            <w:tcW w:w="5920" w:type="dxa"/>
          </w:tcPr>
          <w:p w:rsidR="004C0152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«Забота», посвященная Международному дню памятников и исторических мест (уборка памятников села)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C0152" w:rsidTr="004C0152">
        <w:tc>
          <w:tcPr>
            <w:tcW w:w="5920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 - торжественная линейка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старшая вожатая</w:t>
            </w:r>
          </w:p>
        </w:tc>
      </w:tr>
      <w:tr w:rsidR="004C0152" w:rsidTr="004C0152">
        <w:tc>
          <w:tcPr>
            <w:tcW w:w="5920" w:type="dxa"/>
          </w:tcPr>
          <w:p w:rsidR="004C0152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C0152" w:rsidTr="004C0152">
        <w:tc>
          <w:tcPr>
            <w:tcW w:w="5920" w:type="dxa"/>
          </w:tcPr>
          <w:p w:rsidR="004C0152" w:rsidRPr="0030307E" w:rsidRDefault="004C0152" w:rsidP="00A1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4C0152" w:rsidRPr="00541BB7" w:rsidRDefault="004C0152" w:rsidP="00A1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C0152" w:rsidRPr="00541BB7" w:rsidRDefault="004C0152" w:rsidP="00A1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52" w:rsidTr="004C0152">
        <w:tc>
          <w:tcPr>
            <w:tcW w:w="5920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892" w:type="dxa"/>
          </w:tcPr>
          <w:p w:rsidR="004C0152" w:rsidRPr="004108C1" w:rsidRDefault="004C0152" w:rsidP="00A1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Классные руководители, учитель литературы</w:t>
            </w:r>
          </w:p>
        </w:tc>
      </w:tr>
      <w:tr w:rsidR="004C0152" w:rsidTr="004C0152">
        <w:tc>
          <w:tcPr>
            <w:tcW w:w="5920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Акция «Забота» (оказание шефской помощи вдовам, детям войны)</w:t>
            </w:r>
          </w:p>
        </w:tc>
        <w:tc>
          <w:tcPr>
            <w:tcW w:w="892" w:type="dxa"/>
          </w:tcPr>
          <w:p w:rsidR="004C0152" w:rsidRPr="004108C1" w:rsidRDefault="004C0152" w:rsidP="00A1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793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C0152" w:rsidTr="004C0152">
        <w:tc>
          <w:tcPr>
            <w:tcW w:w="5920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892" w:type="dxa"/>
          </w:tcPr>
          <w:p w:rsidR="004C0152" w:rsidRPr="004108C1" w:rsidRDefault="004C0152" w:rsidP="00A1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793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C0152" w:rsidTr="004C0152">
        <w:tc>
          <w:tcPr>
            <w:tcW w:w="5920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892" w:type="dxa"/>
          </w:tcPr>
          <w:p w:rsidR="004C0152" w:rsidRPr="004108C1" w:rsidRDefault="004C0152" w:rsidP="00A1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93" w:type="dxa"/>
          </w:tcPr>
          <w:p w:rsidR="004C0152" w:rsidRPr="004108C1" w:rsidRDefault="004C0152" w:rsidP="00A10E88">
            <w:pPr>
              <w:rPr>
                <w:rFonts w:ascii="Times New Roman" w:hAnsi="Times New Roman"/>
                <w:sz w:val="24"/>
                <w:szCs w:val="24"/>
              </w:rPr>
            </w:pPr>
            <w:r w:rsidRPr="004108C1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A10E88" w:rsidRDefault="00A10E88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CD6" w:rsidRDefault="003C2CD6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52" w:rsidRDefault="004C0152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CD6" w:rsidRDefault="003C2CD6" w:rsidP="00BF48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EF" w:rsidRPr="00B26D35" w:rsidRDefault="00BF48EF" w:rsidP="00BF48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="00A767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ПЛАНИРУЕМЫЙ РЕЗУЛЬТАТ РЕАЛИЗАЦИИ ПРОГРАММЫ</w:t>
      </w:r>
    </w:p>
    <w:p w:rsidR="00BF48EF" w:rsidRPr="00BC5A67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ожидается: </w:t>
      </w:r>
    </w:p>
    <w:p w:rsidR="00BF48EF" w:rsidRPr="00E83A0E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 школе как в образовательной системе: </w:t>
      </w:r>
    </w:p>
    <w:p w:rsidR="00BF48EF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</w:t>
      </w:r>
      <w:r w:rsid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воспитания; </w:t>
      </w:r>
    </w:p>
    <w:p w:rsidR="00BF48EF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содержания </w:t>
      </w:r>
      <w:r w:rsid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="004C0152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воспитания; </w:t>
      </w:r>
    </w:p>
    <w:p w:rsidR="004C0152" w:rsidRPr="00E962A9" w:rsidRDefault="00BF48EF" w:rsidP="00E9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систему </w:t>
      </w:r>
      <w:r w:rsid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="004C0152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всех субъектов</w:t>
      </w:r>
      <w:r w:rsidR="00E9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BF48EF" w:rsidRDefault="00BF48EF" w:rsidP="00E9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 образе выпускника: </w:t>
      </w:r>
    </w:p>
    <w:p w:rsidR="004C0152" w:rsidRPr="004C0152" w:rsidRDefault="004C0152" w:rsidP="00E962A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</w:t>
      </w:r>
      <w:proofErr w:type="gramStart"/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добродетели, направленность и открытость их к добру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кружающему миру, к другим людям;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к сопереживанию;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потребности в самоотверженном служении на благо Отечества; формировании истинных ценностей: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бовь, долг, честь, Родина, вера;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деятельное отношение к труду;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свои дела и поступки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самосознания, самодисциплины; 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 ценности человеческой жизни;</w:t>
      </w: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человеческого достоинства;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доброжелательность;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прекрасное в окружающей жизни;</w:t>
      </w: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учеником роли знаний в жизни человека, 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этикой взаимоотношений «уч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еник-учитель», «ученик-ученик»;</w:t>
      </w:r>
    </w:p>
    <w:p w:rsidR="004C0152" w:rsidRPr="004C0152" w:rsidRDefault="004C0152" w:rsidP="004C015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распорядка работы школы и возложе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учащегося обязанностей;</w:t>
      </w:r>
    </w:p>
    <w:p w:rsidR="00BF48EF" w:rsidRPr="00E962A9" w:rsidRDefault="004C0152" w:rsidP="00E962A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роли хозяина в школе, поддерживающего обстановку доброжелательности и радости общения, уваж</w:t>
      </w:r>
      <w:r w:rsidR="00E96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друг к другу.</w:t>
      </w:r>
    </w:p>
    <w:p w:rsidR="00BF48EF" w:rsidRPr="00B26D35" w:rsidRDefault="00BF48EF" w:rsidP="00BF48EF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="00A76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ЭФФЕКТИВНОСТИ РЕАЛИЗАЦИИ ПРОГРАММЫ</w:t>
      </w:r>
    </w:p>
    <w:p w:rsidR="00BF48EF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BF48EF" w:rsidRPr="00E83A0E" w:rsidRDefault="00BF48EF" w:rsidP="00BF4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Инструментарий: анкетирование, наблюдение, собеседование, изучение документации через ВШК и мониторинг воспитательной системы школы.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Нравственно-духовные параметры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навыков: </w:t>
      </w:r>
    </w:p>
    <w:p w:rsidR="00BF48EF" w:rsidRPr="00E83A0E" w:rsidRDefault="00BF48EF" w:rsidP="00BF48EF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умение работать и действовать индивидуально и в коллективе; </w:t>
      </w:r>
    </w:p>
    <w:p w:rsidR="00BF48EF" w:rsidRPr="00E83A0E" w:rsidRDefault="00BF48EF" w:rsidP="00BF48EF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знание своих прав и обязанностей и умение их использовать; </w:t>
      </w:r>
    </w:p>
    <w:p w:rsidR="00BF48EF" w:rsidRPr="00E83A0E" w:rsidRDefault="00BF48EF" w:rsidP="00BF48EF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умение принимать и защищать свои решения; </w:t>
      </w:r>
    </w:p>
    <w:p w:rsidR="00BF48EF" w:rsidRPr="00E83A0E" w:rsidRDefault="00BF48EF" w:rsidP="00BF48EF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готовность к участию в общественных делах; </w:t>
      </w:r>
    </w:p>
    <w:p w:rsidR="00BF48EF" w:rsidRPr="00E83A0E" w:rsidRDefault="00BF48EF" w:rsidP="00BF48EF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готовность к образованию;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отношения к базовым ценностям: </w:t>
      </w:r>
    </w:p>
    <w:p w:rsidR="00E962A9" w:rsidRDefault="00E962A9" w:rsidP="00E962A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бовь, </w:t>
      </w:r>
    </w:p>
    <w:p w:rsidR="00E962A9" w:rsidRDefault="00E962A9" w:rsidP="00E962A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долг, </w:t>
      </w:r>
    </w:p>
    <w:p w:rsidR="00E962A9" w:rsidRDefault="00E962A9" w:rsidP="00E962A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честь, </w:t>
      </w:r>
    </w:p>
    <w:p w:rsidR="00E962A9" w:rsidRDefault="00E962A9" w:rsidP="00E962A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Родина, </w:t>
      </w:r>
    </w:p>
    <w:p w:rsidR="00E962A9" w:rsidRDefault="00E962A9" w:rsidP="00E962A9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вера</w:t>
      </w:r>
      <w:r w:rsidRPr="00E8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8EF" w:rsidRPr="00E83A0E" w:rsidRDefault="00BF48EF" w:rsidP="00E9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параметры: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Включенность каждого школьника в воспитательные ситуации; 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Качество школьных отношений (отношения детей к реалиям школьной жизни, к школе, к учителю, классу, совместным делам); 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Снижение количества детей с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 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Деятельность детско-юношеской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волонтерского отряда;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8EF" w:rsidRPr="00E83A0E" w:rsidRDefault="00BF48EF" w:rsidP="00BF4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Участие в конкурсах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мероприятиях 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духовно-нравственной 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тике.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48EF" w:rsidRPr="00B26D35" w:rsidRDefault="00BF48EF" w:rsidP="00BF48E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238EE" w:rsidRDefault="004238EE"/>
    <w:sectPr w:rsidR="0042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73"/>
    <w:multiLevelType w:val="multilevel"/>
    <w:tmpl w:val="3BF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7B1F"/>
    <w:multiLevelType w:val="multilevel"/>
    <w:tmpl w:val="57D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DF4B3C"/>
    <w:multiLevelType w:val="multilevel"/>
    <w:tmpl w:val="224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64737"/>
    <w:multiLevelType w:val="multilevel"/>
    <w:tmpl w:val="B70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74D8E"/>
    <w:multiLevelType w:val="multilevel"/>
    <w:tmpl w:val="166A5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752AF"/>
    <w:multiLevelType w:val="multilevel"/>
    <w:tmpl w:val="893E8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C6DF1"/>
    <w:multiLevelType w:val="multilevel"/>
    <w:tmpl w:val="EF2A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F5AB2"/>
    <w:multiLevelType w:val="multilevel"/>
    <w:tmpl w:val="4C2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44D88"/>
    <w:multiLevelType w:val="multilevel"/>
    <w:tmpl w:val="2E3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94BBC"/>
    <w:multiLevelType w:val="multilevel"/>
    <w:tmpl w:val="5B9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71016"/>
    <w:multiLevelType w:val="multilevel"/>
    <w:tmpl w:val="96B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F0122"/>
    <w:multiLevelType w:val="multilevel"/>
    <w:tmpl w:val="29F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64517"/>
    <w:multiLevelType w:val="multilevel"/>
    <w:tmpl w:val="7D0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A6E70"/>
    <w:multiLevelType w:val="multilevel"/>
    <w:tmpl w:val="1AD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F"/>
    <w:rsid w:val="00075290"/>
    <w:rsid w:val="000E60FE"/>
    <w:rsid w:val="0013729F"/>
    <w:rsid w:val="003C2CD6"/>
    <w:rsid w:val="004238EE"/>
    <w:rsid w:val="004C0152"/>
    <w:rsid w:val="004E579F"/>
    <w:rsid w:val="00791DE0"/>
    <w:rsid w:val="00796F93"/>
    <w:rsid w:val="007A6B4D"/>
    <w:rsid w:val="00A10E88"/>
    <w:rsid w:val="00A767BB"/>
    <w:rsid w:val="00BF48EF"/>
    <w:rsid w:val="00C26B3D"/>
    <w:rsid w:val="00CF4F14"/>
    <w:rsid w:val="00D42B67"/>
    <w:rsid w:val="00DE677F"/>
    <w:rsid w:val="00E808BF"/>
    <w:rsid w:val="00E962A9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EF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BF48EF"/>
  </w:style>
  <w:style w:type="character" w:styleId="a5">
    <w:name w:val="Hyperlink"/>
    <w:basedOn w:val="a0"/>
    <w:uiPriority w:val="99"/>
    <w:semiHidden/>
    <w:unhideWhenUsed/>
    <w:rsid w:val="00BF48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E5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EF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BF48EF"/>
  </w:style>
  <w:style w:type="character" w:styleId="a5">
    <w:name w:val="Hyperlink"/>
    <w:basedOn w:val="a0"/>
    <w:uiPriority w:val="99"/>
    <w:semiHidden/>
    <w:unhideWhenUsed/>
    <w:rsid w:val="00BF48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E5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9_0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AC83-8BC1-490F-BB8B-69D5CA87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Мой</cp:lastModifiedBy>
  <cp:revision>4</cp:revision>
  <cp:lastPrinted>2017-11-22T04:49:00Z</cp:lastPrinted>
  <dcterms:created xsi:type="dcterms:W3CDTF">2017-11-17T10:25:00Z</dcterms:created>
  <dcterms:modified xsi:type="dcterms:W3CDTF">2017-11-22T04:49:00Z</dcterms:modified>
</cp:coreProperties>
</file>